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146" w:type="dxa"/>
        <w:tblInd w:w="-112" w:type="dxa"/>
        <w:tblBorders>
          <w:top w:val="none" w:sz="0" w:space="0" w:color="auto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16"/>
        <w:gridCol w:w="142"/>
        <w:gridCol w:w="7088"/>
      </w:tblGrid>
      <w:tr w:rsidR="00040BEB" w:rsidRPr="00282241" w:rsidTr="00072E60">
        <w:tc>
          <w:tcPr>
            <w:tcW w:w="6916" w:type="dxa"/>
            <w:vAlign w:val="bottom"/>
          </w:tcPr>
          <w:p w:rsidR="00040BEB" w:rsidRPr="00072E60" w:rsidRDefault="0066343B" w:rsidP="0066343B">
            <w:pPr>
              <w:pStyle w:val="Titel"/>
              <w:pBdr>
                <w:bottom w:val="none" w:sz="0" w:space="0" w:color="auto"/>
              </w:pBdr>
              <w:spacing w:after="0"/>
              <w:rPr>
                <w:sz w:val="37"/>
                <w:szCs w:val="37"/>
              </w:rPr>
            </w:pPr>
            <w:r w:rsidRPr="00072E60">
              <w:rPr>
                <w:sz w:val="37"/>
                <w:szCs w:val="37"/>
              </w:rPr>
              <w:t>Erklärung</w:t>
            </w:r>
            <w:r w:rsidR="00084F81" w:rsidRPr="00072E60">
              <w:rPr>
                <w:sz w:val="37"/>
                <w:szCs w:val="37"/>
              </w:rPr>
              <w:t xml:space="preserve"> über </w:t>
            </w:r>
            <w:r w:rsidRPr="00072E60">
              <w:rPr>
                <w:sz w:val="37"/>
                <w:szCs w:val="37"/>
              </w:rPr>
              <w:t>parallel laufende Projekte</w:t>
            </w:r>
          </w:p>
        </w:tc>
        <w:tc>
          <w:tcPr>
            <w:tcW w:w="142" w:type="dxa"/>
            <w:tcBorders>
              <w:bottom w:val="nil"/>
            </w:tcBorders>
          </w:tcPr>
          <w:p w:rsidR="00040BEB" w:rsidRPr="00072E60" w:rsidRDefault="00040BEB" w:rsidP="00040BEB">
            <w:pPr>
              <w:rPr>
                <w:sz w:val="10"/>
                <w:szCs w:val="37"/>
                <w:lang w:val="de-DE"/>
              </w:rPr>
            </w:pPr>
          </w:p>
        </w:tc>
        <w:tc>
          <w:tcPr>
            <w:tcW w:w="7088" w:type="dxa"/>
            <w:vAlign w:val="bottom"/>
          </w:tcPr>
          <w:p w:rsidR="00040BEB" w:rsidRPr="00072E60" w:rsidRDefault="00084F81" w:rsidP="0066343B">
            <w:pPr>
              <w:pStyle w:val="Titel"/>
              <w:pBdr>
                <w:bottom w:val="none" w:sz="0" w:space="0" w:color="auto"/>
              </w:pBdr>
              <w:spacing w:after="0"/>
              <w:rPr>
                <w:i/>
                <w:sz w:val="37"/>
                <w:szCs w:val="37"/>
              </w:rPr>
            </w:pPr>
            <w:r w:rsidRPr="00072E60">
              <w:rPr>
                <w:i/>
                <w:sz w:val="37"/>
                <w:szCs w:val="37"/>
              </w:rPr>
              <w:t xml:space="preserve">Nyilatkozat </w:t>
            </w:r>
            <w:r w:rsidR="0066343B" w:rsidRPr="00072E60">
              <w:rPr>
                <w:i/>
                <w:sz w:val="37"/>
                <w:szCs w:val="37"/>
              </w:rPr>
              <w:t>párhuzamosan futó projektekről</w:t>
            </w:r>
          </w:p>
        </w:tc>
      </w:tr>
    </w:tbl>
    <w:p w:rsidR="003F4351" w:rsidRPr="00715C03" w:rsidRDefault="003F4351" w:rsidP="003F4351">
      <w:pPr>
        <w:rPr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1"/>
        <w:gridCol w:w="7071"/>
      </w:tblGrid>
      <w:tr w:rsidR="003F4351" w:rsidTr="00072E60">
        <w:tc>
          <w:tcPr>
            <w:tcW w:w="7071" w:type="dxa"/>
            <w:vAlign w:val="center"/>
          </w:tcPr>
          <w:p w:rsidR="003F4351" w:rsidRDefault="003F4351" w:rsidP="00D14094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de-AT"/>
              </w:rPr>
              <w:t>Projektakronym /</w:t>
            </w:r>
            <w:r w:rsidR="00D14094">
              <w:rPr>
                <w:lang w:val="de-AT"/>
              </w:rPr>
              <w:t xml:space="preserve"> </w:t>
            </w:r>
            <w:r w:rsidRPr="003F4351">
              <w:rPr>
                <w:i/>
                <w:lang w:val="hu-HU"/>
              </w:rPr>
              <w:t>Projekt rövid cím:</w:t>
            </w:r>
          </w:p>
        </w:tc>
        <w:tc>
          <w:tcPr>
            <w:tcW w:w="7071" w:type="dxa"/>
            <w:vAlign w:val="bottom"/>
          </w:tcPr>
          <w:p w:rsidR="003F4351" w:rsidRDefault="00D14094" w:rsidP="00C12778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</w:tc>
      </w:tr>
      <w:tr w:rsidR="003F4351" w:rsidTr="00072E60">
        <w:tc>
          <w:tcPr>
            <w:tcW w:w="7071" w:type="dxa"/>
            <w:vAlign w:val="center"/>
          </w:tcPr>
          <w:p w:rsidR="003F4351" w:rsidRDefault="003F4351" w:rsidP="00D14094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de-AT"/>
              </w:rPr>
              <w:t>Projektnummer</w:t>
            </w:r>
            <w:r w:rsidR="00D14094">
              <w:rPr>
                <w:lang w:val="de-AT"/>
              </w:rPr>
              <w:t xml:space="preserve"> </w:t>
            </w:r>
            <w:r>
              <w:rPr>
                <w:lang w:val="de-AT"/>
              </w:rPr>
              <w:t>/</w:t>
            </w:r>
            <w:r w:rsidR="00D14094">
              <w:rPr>
                <w:lang w:val="de-AT"/>
              </w:rPr>
              <w:t xml:space="preserve"> </w:t>
            </w:r>
            <w:r w:rsidRPr="00A97B21">
              <w:rPr>
                <w:i/>
                <w:lang w:val="hu-HU"/>
              </w:rPr>
              <w:t>Projektazonosító</w:t>
            </w:r>
            <w:r w:rsidRPr="00A97B21">
              <w:rPr>
                <w:i/>
                <w:lang w:val="de-AT"/>
              </w:rPr>
              <w:t>:</w:t>
            </w:r>
          </w:p>
        </w:tc>
        <w:tc>
          <w:tcPr>
            <w:tcW w:w="7071" w:type="dxa"/>
            <w:vAlign w:val="bottom"/>
          </w:tcPr>
          <w:p w:rsidR="003F4351" w:rsidRDefault="00D14094" w:rsidP="00C12778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</w:tc>
      </w:tr>
      <w:tr w:rsidR="003F4351" w:rsidRPr="0034294B" w:rsidTr="00072E60">
        <w:tc>
          <w:tcPr>
            <w:tcW w:w="7071" w:type="dxa"/>
            <w:vAlign w:val="center"/>
          </w:tcPr>
          <w:p w:rsidR="003F4351" w:rsidRPr="003F4351" w:rsidRDefault="0045530D" w:rsidP="0045530D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Name des </w:t>
            </w:r>
            <w:r w:rsidR="004F0742">
              <w:rPr>
                <w:lang w:val="de-DE"/>
              </w:rPr>
              <w:t>Leadpartners/</w:t>
            </w:r>
            <w:r>
              <w:rPr>
                <w:lang w:val="de-DE"/>
              </w:rPr>
              <w:t xml:space="preserve">Partners </w:t>
            </w:r>
            <w:r w:rsidR="00504543">
              <w:rPr>
                <w:lang w:val="de-DE"/>
              </w:rPr>
              <w:t xml:space="preserve">in </w:t>
            </w:r>
            <w:r w:rsidR="003F4351" w:rsidRPr="003F4351">
              <w:rPr>
                <w:lang w:val="de-DE"/>
              </w:rPr>
              <w:t>Landessprache</w:t>
            </w:r>
            <w:r w:rsidR="003F4351">
              <w:rPr>
                <w:lang w:val="de-DE"/>
              </w:rPr>
              <w:t xml:space="preserve"> / </w:t>
            </w:r>
            <w:r w:rsidR="004F0742">
              <w:rPr>
                <w:lang w:val="de-DE"/>
              </w:rPr>
              <w:br/>
            </w:r>
            <w:r w:rsidR="004F0742" w:rsidRPr="004F0742">
              <w:rPr>
                <w:i/>
                <w:lang w:val="hu-HU"/>
              </w:rPr>
              <w:t>Vezető partner/</w:t>
            </w:r>
            <w:r w:rsidR="00837287">
              <w:rPr>
                <w:i/>
                <w:lang w:val="hu-HU"/>
              </w:rPr>
              <w:t>P</w:t>
            </w:r>
            <w:r w:rsidR="00A97B21" w:rsidRPr="00A97B21">
              <w:rPr>
                <w:i/>
                <w:lang w:val="hu-HU"/>
              </w:rPr>
              <w:t>artner neve eredeti nyelven:</w:t>
            </w:r>
          </w:p>
        </w:tc>
        <w:tc>
          <w:tcPr>
            <w:tcW w:w="7071" w:type="dxa"/>
            <w:vAlign w:val="bottom"/>
          </w:tcPr>
          <w:p w:rsidR="003F4351" w:rsidRDefault="00D14094" w:rsidP="00C12778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</w:tc>
      </w:tr>
    </w:tbl>
    <w:p w:rsidR="00445937" w:rsidRDefault="00445937" w:rsidP="003F4351">
      <w:pPr>
        <w:rPr>
          <w:lang w:val="de-AT"/>
        </w:rPr>
      </w:pPr>
    </w:p>
    <w:tbl>
      <w:tblPr>
        <w:tblStyle w:val="Tabellengitternetz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2"/>
        <w:gridCol w:w="6842"/>
      </w:tblGrid>
      <w:tr w:rsidR="00571C1E" w:rsidRPr="00282241" w:rsidTr="00072E60">
        <w:tc>
          <w:tcPr>
            <w:tcW w:w="6842" w:type="dxa"/>
          </w:tcPr>
          <w:p w:rsidR="00571C1E" w:rsidRPr="0010790D" w:rsidRDefault="007F3D1D" w:rsidP="00BA14BF">
            <w:pPr>
              <w:spacing w:before="0" w:line="276" w:lineRule="auto"/>
              <w:ind w:right="70"/>
              <w:jc w:val="left"/>
              <w:rPr>
                <w:lang w:val="de-DE"/>
              </w:rPr>
            </w:pPr>
            <w:r>
              <w:rPr>
                <w:rFonts w:cs="Arial"/>
                <w:lang w:val="de-DE"/>
              </w:rPr>
              <w:t>A</w:t>
            </w:r>
            <w:r w:rsidR="0045530D" w:rsidRPr="0010790D">
              <w:rPr>
                <w:rFonts w:cs="Arial"/>
                <w:lang w:val="de-DE"/>
              </w:rPr>
              <w:t xml:space="preserve">ls </w:t>
            </w:r>
            <w:r w:rsidR="00DE1770">
              <w:rPr>
                <w:rFonts w:cs="Arial"/>
                <w:lang w:val="de-DE"/>
              </w:rPr>
              <w:t xml:space="preserve">zuständiger </w:t>
            </w:r>
            <w:r w:rsidR="0045530D" w:rsidRPr="0010790D">
              <w:rPr>
                <w:rFonts w:cs="Arial"/>
                <w:lang w:val="de-DE"/>
              </w:rPr>
              <w:t xml:space="preserve">Vertreter </w:t>
            </w:r>
            <w:r w:rsidR="00353DF5">
              <w:rPr>
                <w:rFonts w:cs="Arial"/>
                <w:lang w:val="de-DE"/>
              </w:rPr>
              <w:t>der</w:t>
            </w:r>
            <w:r>
              <w:rPr>
                <w:rFonts w:cs="Arial"/>
                <w:lang w:val="de-DE"/>
              </w:rPr>
              <w:t xml:space="preserve"> oben genannten</w:t>
            </w:r>
            <w:r w:rsidRPr="007F3D1D">
              <w:rPr>
                <w:rFonts w:cs="Arial"/>
                <w:lang w:val="de-DE"/>
              </w:rPr>
              <w:t xml:space="preserve"> </w:t>
            </w:r>
            <w:r w:rsidR="00353DF5">
              <w:rPr>
                <w:rFonts w:cs="Arial"/>
                <w:lang w:val="de-DE"/>
              </w:rPr>
              <w:t>Organisation</w:t>
            </w:r>
            <w:r w:rsidRPr="007F3D1D">
              <w:rPr>
                <w:rFonts w:cs="Arial"/>
                <w:lang w:val="de-DE"/>
              </w:rPr>
              <w:t xml:space="preserve"> e</w:t>
            </w:r>
            <w:r w:rsidRPr="007F3D1D">
              <w:rPr>
                <w:rFonts w:cs="Arial"/>
                <w:lang w:val="de-DE"/>
              </w:rPr>
              <w:t>r</w:t>
            </w:r>
            <w:r w:rsidRPr="007F3D1D">
              <w:rPr>
                <w:rFonts w:cs="Arial"/>
                <w:lang w:val="de-DE"/>
              </w:rPr>
              <w:t xml:space="preserve">kläre </w:t>
            </w:r>
            <w:r>
              <w:rPr>
                <w:rFonts w:cs="Arial"/>
                <w:lang w:val="de-DE"/>
              </w:rPr>
              <w:t xml:space="preserve">ich </w:t>
            </w:r>
            <w:r w:rsidRPr="007F3D1D">
              <w:rPr>
                <w:rFonts w:cs="Arial"/>
                <w:lang w:val="de-DE"/>
              </w:rPr>
              <w:t>hiermit, dass während der Umsetzung des</w:t>
            </w:r>
            <w:r>
              <w:rPr>
                <w:rFonts w:cs="Arial"/>
                <w:lang w:val="de-DE"/>
              </w:rPr>
              <w:t xml:space="preserve"> im</w:t>
            </w:r>
            <w:r w:rsidR="00E06AEB" w:rsidRPr="0010790D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 xml:space="preserve">Interreg V-A </w:t>
            </w:r>
            <w:r w:rsidR="00DE1770">
              <w:rPr>
                <w:rFonts w:cs="Arial"/>
                <w:lang w:val="de-DE"/>
              </w:rPr>
              <w:t xml:space="preserve">Österreich-Ungarn </w:t>
            </w:r>
            <w:r w:rsidR="00E06AEB" w:rsidRPr="0010790D">
              <w:rPr>
                <w:rFonts w:cs="Arial"/>
                <w:lang w:val="de-DE"/>
              </w:rPr>
              <w:t>Programm eingereichten Projektes „</w:t>
            </w:r>
            <w:r w:rsidR="00DE1770" w:rsidRPr="0010790D">
              <w:rPr>
                <w:rFonts w:cs="Arial"/>
                <w:lang w:val="de-DE"/>
              </w:rPr>
              <w:t>………………</w:t>
            </w:r>
            <w:r w:rsidR="00E06AEB" w:rsidRPr="0010790D">
              <w:rPr>
                <w:rFonts w:cs="Arial"/>
                <w:lang w:val="de-DE"/>
              </w:rPr>
              <w:t>“</w:t>
            </w:r>
            <w:bookmarkStart w:id="0" w:name="_Ref435185222"/>
            <w:r w:rsidR="0010790D" w:rsidRPr="0010790D">
              <w:rPr>
                <w:rStyle w:val="Funotenzeichen"/>
                <w:rFonts w:cs="Arial"/>
                <w:lang w:val="de-DE"/>
              </w:rPr>
              <w:footnoteReference w:id="1"/>
            </w:r>
            <w:bookmarkEnd w:id="0"/>
            <w:r w:rsidR="004F0742">
              <w:rPr>
                <w:rFonts w:cs="Arial"/>
                <w:lang w:val="de-DE"/>
              </w:rPr>
              <w:t xml:space="preserve"> meine</w:t>
            </w:r>
            <w:r w:rsidR="00DE1770">
              <w:rPr>
                <w:rFonts w:cs="Arial"/>
                <w:lang w:val="de-DE"/>
              </w:rPr>
              <w:t xml:space="preserve"> Organisation:</w:t>
            </w:r>
          </w:p>
        </w:tc>
        <w:tc>
          <w:tcPr>
            <w:tcW w:w="6842" w:type="dxa"/>
          </w:tcPr>
          <w:p w:rsidR="00571C1E" w:rsidRPr="00DE1770" w:rsidRDefault="00571C1E" w:rsidP="00BA14BF">
            <w:pPr>
              <w:spacing w:before="0" w:line="276" w:lineRule="auto"/>
              <w:jc w:val="left"/>
              <w:rPr>
                <w:i/>
                <w:lang w:val="hu-HU"/>
              </w:rPr>
            </w:pPr>
            <w:r w:rsidRPr="00DE1770">
              <w:rPr>
                <w:rFonts w:cs="Arial"/>
                <w:i/>
                <w:lang w:val="hu-HU"/>
              </w:rPr>
              <w:t>A</w:t>
            </w:r>
            <w:r w:rsidR="004F0742">
              <w:rPr>
                <w:rFonts w:cs="Arial"/>
                <w:i/>
                <w:lang w:val="hu-HU"/>
              </w:rPr>
              <w:t xml:space="preserve"> fent nevezett </w:t>
            </w:r>
            <w:r w:rsidR="00D820BE">
              <w:rPr>
                <w:rFonts w:cs="Arial"/>
                <w:i/>
                <w:lang w:val="hu-HU"/>
              </w:rPr>
              <w:t>szervezetfelelős</w:t>
            </w:r>
            <w:r w:rsidR="004F0742">
              <w:rPr>
                <w:rFonts w:cs="Arial"/>
                <w:i/>
                <w:lang w:val="hu-HU"/>
              </w:rPr>
              <w:t xml:space="preserve"> képviselőjeként nyilatkozom, hogy </w:t>
            </w:r>
            <w:r w:rsidRPr="00DE1770">
              <w:rPr>
                <w:rFonts w:cs="Arial"/>
                <w:i/>
                <w:lang w:val="hu-HU"/>
              </w:rPr>
              <w:t xml:space="preserve">az Interreg V-A Ausztria-Magyarország Program keretében </w:t>
            </w:r>
            <w:r w:rsidR="00D820BE" w:rsidRPr="00DE1770">
              <w:rPr>
                <w:rFonts w:cs="Arial"/>
                <w:i/>
                <w:lang w:val="hu-HU"/>
              </w:rPr>
              <w:t>benyújtott „</w:t>
            </w:r>
            <w:r w:rsidR="00DE1770">
              <w:rPr>
                <w:rFonts w:cs="Arial"/>
                <w:i/>
                <w:lang w:val="hu-HU"/>
              </w:rPr>
              <w:t>………………</w:t>
            </w:r>
            <w:r w:rsidRPr="00DE1770">
              <w:rPr>
                <w:rFonts w:cs="Arial"/>
                <w:i/>
                <w:lang w:val="hu-HU"/>
              </w:rPr>
              <w:t>”</w:t>
            </w:r>
            <w:fldSimple w:instr=" NOTEREF _Ref435185222 \h  \* MERGEFORMAT ">
              <w:r w:rsidR="00EF5A8D" w:rsidRPr="004532D1">
                <w:rPr>
                  <w:vertAlign w:val="superscript"/>
                </w:rPr>
                <w:t>1</w:t>
              </w:r>
            </w:fldSimple>
            <w:r w:rsidR="0010790D" w:rsidRPr="00DE1770">
              <w:rPr>
                <w:rFonts w:cs="Arial"/>
                <w:i/>
                <w:lang w:val="hu-HU"/>
              </w:rPr>
              <w:t xml:space="preserve"> </w:t>
            </w:r>
            <w:r w:rsidR="003C51B3" w:rsidRPr="00DE1770">
              <w:rPr>
                <w:rFonts w:cs="Arial"/>
                <w:i/>
                <w:lang w:val="hu-HU"/>
              </w:rPr>
              <w:t xml:space="preserve">rövid </w:t>
            </w:r>
            <w:r w:rsidRPr="00DE1770">
              <w:rPr>
                <w:rFonts w:cs="Arial"/>
                <w:i/>
                <w:lang w:val="hu-HU"/>
              </w:rPr>
              <w:t>című pályázat</w:t>
            </w:r>
            <w:r w:rsidR="004F0742">
              <w:rPr>
                <w:rFonts w:cs="Arial"/>
                <w:i/>
                <w:lang w:val="hu-HU"/>
              </w:rPr>
              <w:t xml:space="preserve"> </w:t>
            </w:r>
            <w:r w:rsidR="004F0742" w:rsidRPr="004F0742">
              <w:rPr>
                <w:rFonts w:cs="Arial"/>
                <w:i/>
                <w:lang w:val="hu-HU"/>
              </w:rPr>
              <w:t>megvalósítás</w:t>
            </w:r>
            <w:r w:rsidR="00D14094">
              <w:rPr>
                <w:rFonts w:cs="Arial"/>
                <w:i/>
                <w:lang w:val="hu-HU"/>
              </w:rPr>
              <w:t>a során</w:t>
            </w:r>
            <w:r w:rsidR="004F0742" w:rsidRPr="004F0742">
              <w:rPr>
                <w:rFonts w:cs="Arial"/>
                <w:i/>
                <w:lang w:val="hu-HU"/>
              </w:rPr>
              <w:t xml:space="preserve"> alatt</w:t>
            </w:r>
            <w:r w:rsidR="004F0742">
              <w:rPr>
                <w:rFonts w:cs="Arial"/>
                <w:i/>
                <w:lang w:val="hu-HU"/>
              </w:rPr>
              <w:t xml:space="preserve"> az általam képviselt szervezet</w:t>
            </w:r>
            <w:r w:rsidRPr="00DE1770">
              <w:rPr>
                <w:rFonts w:cs="Arial"/>
                <w:i/>
                <w:lang w:val="hu-HU"/>
              </w:rPr>
              <w:t>:</w:t>
            </w:r>
          </w:p>
        </w:tc>
      </w:tr>
    </w:tbl>
    <w:p w:rsidR="00DE1770" w:rsidRDefault="00DE1770" w:rsidP="00BA14BF">
      <w:pPr>
        <w:spacing w:line="276" w:lineRule="auto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6841"/>
        <w:gridCol w:w="6841"/>
      </w:tblGrid>
      <w:tr w:rsidR="00C12778" w:rsidRPr="00FA1F04" w:rsidTr="00072E60">
        <w:trPr>
          <w:cantSplit/>
        </w:trPr>
        <w:tc>
          <w:tcPr>
            <w:tcW w:w="460" w:type="dxa"/>
            <w:vAlign w:val="center"/>
          </w:tcPr>
          <w:p w:rsidR="00C12778" w:rsidRPr="008F525F" w:rsidRDefault="00065889" w:rsidP="00BA14BF">
            <w:pPr>
              <w:spacing w:before="60" w:after="60" w:line="276" w:lineRule="auto"/>
              <w:jc w:val="left"/>
              <w:rPr>
                <w:lang w:val="hu-HU"/>
              </w:rPr>
            </w:pPr>
            <w:r w:rsidRPr="008F525F">
              <w:rPr>
                <w:lang w:val="hu-HU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78" w:rsidRPr="008F525F">
              <w:rPr>
                <w:lang w:val="hu-HU"/>
              </w:rPr>
              <w:instrText xml:space="preserve"> FORMCHECKBOX </w:instrText>
            </w:r>
            <w:r>
              <w:rPr>
                <w:lang w:val="hu-HU"/>
              </w:rPr>
            </w:r>
            <w:r>
              <w:rPr>
                <w:lang w:val="hu-HU"/>
              </w:rPr>
              <w:fldChar w:fldCharType="separate"/>
            </w:r>
            <w:r w:rsidRPr="008F525F">
              <w:rPr>
                <w:lang w:val="hu-HU"/>
              </w:rPr>
              <w:fldChar w:fldCharType="end"/>
            </w:r>
          </w:p>
        </w:tc>
        <w:tc>
          <w:tcPr>
            <w:tcW w:w="6841" w:type="dxa"/>
            <w:vAlign w:val="center"/>
          </w:tcPr>
          <w:p w:rsidR="00C12778" w:rsidRPr="008F525F" w:rsidRDefault="00C12778" w:rsidP="00BA14BF">
            <w:pPr>
              <w:spacing w:before="60" w:after="60" w:line="276" w:lineRule="auto"/>
              <w:jc w:val="left"/>
              <w:rPr>
                <w:lang w:val="hu-HU"/>
              </w:rPr>
            </w:pPr>
            <w:r>
              <w:rPr>
                <w:lang w:val="hu-HU"/>
              </w:rPr>
              <w:t xml:space="preserve">in </w:t>
            </w:r>
            <w:r w:rsidRPr="008F525F">
              <w:rPr>
                <w:lang w:val="de-DE"/>
              </w:rPr>
              <w:t>keine</w:t>
            </w:r>
            <w:r>
              <w:rPr>
                <w:lang w:val="de-DE"/>
              </w:rPr>
              <w:t>m</w:t>
            </w:r>
            <w:r w:rsidRPr="008F525F">
              <w:rPr>
                <w:lang w:val="de-DE"/>
              </w:rPr>
              <w:t xml:space="preserve"> andere</w:t>
            </w:r>
            <w:r>
              <w:rPr>
                <w:lang w:val="de-DE"/>
              </w:rPr>
              <w:t>n</w:t>
            </w:r>
            <w:r w:rsidRPr="008F525F">
              <w:rPr>
                <w:lang w:val="de-DE"/>
              </w:rPr>
              <w:t xml:space="preserve"> aus nationalen Mitteln oder von der Europä</w:t>
            </w:r>
            <w:r w:rsidRPr="008F525F">
              <w:rPr>
                <w:lang w:val="de-DE"/>
              </w:rPr>
              <w:t>i</w:t>
            </w:r>
            <w:r w:rsidRPr="008F525F">
              <w:rPr>
                <w:lang w:val="de-DE"/>
              </w:rPr>
              <w:t xml:space="preserve">schen Union </w:t>
            </w:r>
            <w:proofErr w:type="spellStart"/>
            <w:r w:rsidRPr="008F525F">
              <w:rPr>
                <w:lang w:val="de-DE"/>
              </w:rPr>
              <w:t>kofinanzierte</w:t>
            </w:r>
            <w:r>
              <w:rPr>
                <w:lang w:val="de-DE"/>
              </w:rPr>
              <w:t>n</w:t>
            </w:r>
            <w:proofErr w:type="spellEnd"/>
            <w:r w:rsidRPr="008F525F">
              <w:rPr>
                <w:lang w:val="de-DE"/>
              </w:rPr>
              <w:t xml:space="preserve"> Projekte </w:t>
            </w:r>
            <w:r>
              <w:rPr>
                <w:lang w:val="de-DE"/>
              </w:rPr>
              <w:t>teilnimmt</w:t>
            </w:r>
          </w:p>
        </w:tc>
        <w:tc>
          <w:tcPr>
            <w:tcW w:w="6841" w:type="dxa"/>
            <w:vAlign w:val="center"/>
          </w:tcPr>
          <w:p w:rsidR="00C12778" w:rsidRPr="008F525F" w:rsidRDefault="00C12778" w:rsidP="00BA14BF">
            <w:pPr>
              <w:spacing w:before="60" w:after="60" w:line="276" w:lineRule="auto"/>
              <w:jc w:val="left"/>
              <w:rPr>
                <w:lang w:val="hu-HU"/>
              </w:rPr>
            </w:pPr>
            <w:r>
              <w:rPr>
                <w:i/>
                <w:lang w:val="hu-HU"/>
              </w:rPr>
              <w:t>nem vesz részt más</w:t>
            </w:r>
            <w:r w:rsidRPr="008F525F">
              <w:rPr>
                <w:i/>
                <w:lang w:val="hu-HU"/>
              </w:rPr>
              <w:t xml:space="preserve"> nemzeti vagy Európai Uniós társfinanszírozásból támogatott projekt</w:t>
            </w:r>
            <w:r>
              <w:rPr>
                <w:i/>
                <w:lang w:val="hu-HU"/>
              </w:rPr>
              <w:t>ben</w:t>
            </w:r>
          </w:p>
        </w:tc>
      </w:tr>
    </w:tbl>
    <w:p w:rsidR="008F525F" w:rsidRPr="00D820BE" w:rsidRDefault="008F525F" w:rsidP="00BA14BF">
      <w:pPr>
        <w:spacing w:line="276" w:lineRule="auto"/>
        <w:rPr>
          <w:lang w:val="hu-HU"/>
        </w:rPr>
      </w:pPr>
    </w:p>
    <w:tbl>
      <w:tblPr>
        <w:tblStyle w:val="Tabellengitternetz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0"/>
        <w:gridCol w:w="6841"/>
        <w:gridCol w:w="6841"/>
      </w:tblGrid>
      <w:tr w:rsidR="00C12778" w:rsidRPr="00FA1F04" w:rsidTr="00072E60">
        <w:trPr>
          <w:cantSplit/>
        </w:trPr>
        <w:tc>
          <w:tcPr>
            <w:tcW w:w="460" w:type="dxa"/>
            <w:vAlign w:val="center"/>
          </w:tcPr>
          <w:p w:rsidR="00C12778" w:rsidRPr="008F525F" w:rsidRDefault="00065889" w:rsidP="00BA14BF">
            <w:pPr>
              <w:spacing w:before="60" w:after="60" w:line="276" w:lineRule="auto"/>
              <w:jc w:val="left"/>
              <w:rPr>
                <w:lang w:val="hu-HU"/>
              </w:rPr>
            </w:pPr>
            <w:r w:rsidRPr="008F525F">
              <w:rPr>
                <w:lang w:val="hu-HU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78" w:rsidRPr="008F525F">
              <w:rPr>
                <w:lang w:val="hu-HU"/>
              </w:rPr>
              <w:instrText xml:space="preserve"> FORMCHECKBOX </w:instrText>
            </w:r>
            <w:r>
              <w:rPr>
                <w:lang w:val="hu-HU"/>
              </w:rPr>
            </w:r>
            <w:r>
              <w:rPr>
                <w:lang w:val="hu-HU"/>
              </w:rPr>
              <w:fldChar w:fldCharType="separate"/>
            </w:r>
            <w:r w:rsidRPr="008F525F">
              <w:rPr>
                <w:lang w:val="hu-HU"/>
              </w:rPr>
              <w:fldChar w:fldCharType="end"/>
            </w:r>
          </w:p>
        </w:tc>
        <w:tc>
          <w:tcPr>
            <w:tcW w:w="6841" w:type="dxa"/>
            <w:vAlign w:val="center"/>
          </w:tcPr>
          <w:p w:rsidR="00C12778" w:rsidRPr="008F525F" w:rsidRDefault="00C12778" w:rsidP="00BA14BF">
            <w:pPr>
              <w:spacing w:before="60" w:after="60" w:line="276" w:lineRule="auto"/>
              <w:jc w:val="left"/>
              <w:rPr>
                <w:lang w:val="hu-HU"/>
              </w:rPr>
            </w:pPr>
            <w:r w:rsidRPr="008F525F">
              <w:rPr>
                <w:lang w:val="de-DE"/>
              </w:rPr>
              <w:t xml:space="preserve">in </w:t>
            </w:r>
            <w:r w:rsidR="00212E47">
              <w:rPr>
                <w:lang w:val="de-DE"/>
              </w:rPr>
              <w:t>dem/</w:t>
            </w:r>
            <w:r w:rsidRPr="008F525F">
              <w:rPr>
                <w:lang w:val="de-DE"/>
              </w:rPr>
              <w:t>den unten stehenden aus nationalen Mitteln oder von E</w:t>
            </w:r>
            <w:r w:rsidRPr="008F525F">
              <w:rPr>
                <w:lang w:val="de-DE"/>
              </w:rPr>
              <w:t>u</w:t>
            </w:r>
            <w:r w:rsidRPr="008F525F">
              <w:rPr>
                <w:lang w:val="de-DE"/>
              </w:rPr>
              <w:t xml:space="preserve">ropäischer Union </w:t>
            </w:r>
            <w:proofErr w:type="spellStart"/>
            <w:r w:rsidRPr="008F525F">
              <w:rPr>
                <w:lang w:val="de-DE"/>
              </w:rPr>
              <w:t>kofinanzierte</w:t>
            </w:r>
            <w:r>
              <w:rPr>
                <w:lang w:val="de-DE"/>
              </w:rPr>
              <w:t>m</w:t>
            </w:r>
            <w:proofErr w:type="spellEnd"/>
            <w:r>
              <w:rPr>
                <w:lang w:val="de-DE"/>
              </w:rPr>
              <w:t xml:space="preserve"> Projekt</w:t>
            </w:r>
            <w:r w:rsidR="00212E47"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kofinanzierten</w:t>
            </w:r>
            <w:proofErr w:type="spellEnd"/>
            <w:r>
              <w:rPr>
                <w:lang w:val="de-DE"/>
              </w:rPr>
              <w:t xml:space="preserve"> Projek</w:t>
            </w:r>
            <w:r w:rsidR="00023B81">
              <w:rPr>
                <w:lang w:val="de-DE"/>
              </w:rPr>
              <w:t>ten</w:t>
            </w:r>
            <w:bookmarkStart w:id="1" w:name="_GoBack"/>
            <w:bookmarkEnd w:id="1"/>
            <w:r w:rsidRPr="008F525F">
              <w:rPr>
                <w:lang w:val="de-DE"/>
              </w:rPr>
              <w:t xml:space="preserve"> involviert </w:t>
            </w:r>
            <w:r>
              <w:rPr>
                <w:lang w:val="de-DE"/>
              </w:rPr>
              <w:t>ist:</w:t>
            </w:r>
          </w:p>
        </w:tc>
        <w:tc>
          <w:tcPr>
            <w:tcW w:w="6841" w:type="dxa"/>
            <w:vAlign w:val="center"/>
          </w:tcPr>
          <w:p w:rsidR="00C12778" w:rsidRPr="008F525F" w:rsidRDefault="00C12778" w:rsidP="00BA14BF">
            <w:pPr>
              <w:spacing w:before="60" w:after="60" w:line="276" w:lineRule="auto"/>
              <w:jc w:val="left"/>
              <w:rPr>
                <w:lang w:val="hu-HU"/>
              </w:rPr>
            </w:pPr>
            <w:r w:rsidRPr="008F525F">
              <w:rPr>
                <w:i/>
                <w:lang w:val="hu-HU"/>
              </w:rPr>
              <w:t>az alábbi nemzeti vagy Európai Uniós társfinanszírozásból támogatott pro</w:t>
            </w:r>
            <w:r>
              <w:rPr>
                <w:i/>
                <w:lang w:val="hu-HU"/>
              </w:rPr>
              <w:t>jekt(ek)ben vesz részt:</w:t>
            </w:r>
          </w:p>
        </w:tc>
      </w:tr>
    </w:tbl>
    <w:p w:rsidR="00427FBC" w:rsidRPr="00212E47" w:rsidRDefault="00427FBC">
      <w:pPr>
        <w:rPr>
          <w:lang w:val="hu-HU"/>
        </w:rPr>
      </w:pPr>
    </w:p>
    <w:tbl>
      <w:tblPr>
        <w:tblStyle w:val="Tabellengitternetz"/>
        <w:tblW w:w="14142" w:type="dxa"/>
        <w:tblLayout w:type="fixed"/>
        <w:tblLook w:val="04A0"/>
      </w:tblPr>
      <w:tblGrid>
        <w:gridCol w:w="308"/>
        <w:gridCol w:w="2305"/>
        <w:gridCol w:w="2306"/>
        <w:gridCol w:w="2306"/>
        <w:gridCol w:w="2305"/>
        <w:gridCol w:w="2306"/>
        <w:gridCol w:w="2306"/>
      </w:tblGrid>
      <w:tr w:rsidR="005352F9" w:rsidRPr="00FA1F04" w:rsidTr="00072E60">
        <w:trPr>
          <w:cantSplit/>
        </w:trPr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774858" w:rsidRPr="008F525F" w:rsidRDefault="00774858" w:rsidP="00072E60">
            <w:pPr>
              <w:keepNext/>
              <w:keepLines/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lang w:val="hu-HU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774858" w:rsidRPr="00427FBC" w:rsidRDefault="00774858" w:rsidP="00072E60">
            <w:pPr>
              <w:keepNext/>
              <w:keepLines/>
              <w:spacing w:before="60" w:after="60"/>
              <w:jc w:val="center"/>
              <w:rPr>
                <w:lang w:val="de-DE"/>
              </w:rPr>
            </w:pPr>
            <w:r w:rsidRPr="00427FBC">
              <w:rPr>
                <w:lang w:val="de-DE"/>
              </w:rPr>
              <w:t>Projekt-ID /</w:t>
            </w:r>
            <w:r w:rsidRPr="00427FBC">
              <w:rPr>
                <w:lang w:val="de-DE"/>
              </w:rPr>
              <w:br/>
            </w:r>
            <w:r w:rsidR="005352F9" w:rsidRPr="00427FBC">
              <w:rPr>
                <w:i/>
                <w:lang w:val="hu-HU"/>
              </w:rPr>
              <w:t>Projekt azonosító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774858" w:rsidRPr="00427FBC" w:rsidRDefault="00774858" w:rsidP="00072E60">
            <w:pPr>
              <w:keepNext/>
              <w:keepLines/>
              <w:spacing w:before="60" w:after="60"/>
              <w:jc w:val="center"/>
              <w:rPr>
                <w:lang w:val="de-DE"/>
              </w:rPr>
            </w:pPr>
            <w:r w:rsidRPr="00427FBC">
              <w:rPr>
                <w:lang w:val="de-DE"/>
              </w:rPr>
              <w:t>Titel</w:t>
            </w:r>
            <w:r w:rsidR="005352F9" w:rsidRPr="00427FBC">
              <w:rPr>
                <w:lang w:val="de-DE"/>
              </w:rPr>
              <w:t xml:space="preserve"> /</w:t>
            </w:r>
            <w:r w:rsidR="005352F9" w:rsidRPr="00427FBC">
              <w:rPr>
                <w:i/>
                <w:lang w:val="hu-HU"/>
              </w:rPr>
              <w:t>Cím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774858" w:rsidRPr="00427FBC" w:rsidRDefault="00774858" w:rsidP="00072E60">
            <w:pPr>
              <w:keepNext/>
              <w:keepLines/>
              <w:spacing w:before="60" w:after="60"/>
              <w:jc w:val="center"/>
              <w:rPr>
                <w:lang w:val="de-DE"/>
              </w:rPr>
            </w:pPr>
            <w:r w:rsidRPr="00427FBC">
              <w:rPr>
                <w:lang w:val="de-DE"/>
              </w:rPr>
              <w:t>Operatives Pr</w:t>
            </w:r>
            <w:r w:rsidRPr="00427FBC">
              <w:rPr>
                <w:lang w:val="de-DE"/>
              </w:rPr>
              <w:t>o</w:t>
            </w:r>
            <w:r w:rsidRPr="00427FBC">
              <w:rPr>
                <w:lang w:val="de-DE"/>
              </w:rPr>
              <w:t>gramm</w:t>
            </w:r>
            <w:r w:rsidR="00CF02FA">
              <w:rPr>
                <w:lang w:val="de-DE"/>
              </w:rPr>
              <w:t>, oder Fö</w:t>
            </w:r>
            <w:r w:rsidR="00CF02FA">
              <w:rPr>
                <w:lang w:val="de-DE"/>
              </w:rPr>
              <w:t>r</w:t>
            </w:r>
            <w:r w:rsidR="00CF02FA">
              <w:rPr>
                <w:lang w:val="de-DE"/>
              </w:rPr>
              <w:t>derstelle</w:t>
            </w:r>
            <w:r w:rsidR="005352F9" w:rsidRPr="00427FBC">
              <w:rPr>
                <w:lang w:val="de-DE"/>
              </w:rPr>
              <w:t xml:space="preserve"> / </w:t>
            </w:r>
            <w:r w:rsidR="005352F9" w:rsidRPr="00427FBC">
              <w:rPr>
                <w:i/>
                <w:lang w:val="hu-HU"/>
              </w:rPr>
              <w:t>Operatív program</w:t>
            </w:r>
            <w:r w:rsidR="00CF02FA">
              <w:rPr>
                <w:i/>
                <w:lang w:val="hu-HU"/>
              </w:rPr>
              <w:t xml:space="preserve"> vagy támogató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774858" w:rsidRPr="00427FBC" w:rsidRDefault="00C12778" w:rsidP="00072E60">
            <w:pPr>
              <w:keepNext/>
              <w:keepLines/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Budget</w:t>
            </w:r>
            <w:r w:rsidR="005352F9" w:rsidRPr="00427FB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des Partners im Projekt </w:t>
            </w:r>
            <w:r w:rsidR="005352F9" w:rsidRPr="00427FBC">
              <w:rPr>
                <w:lang w:val="de-DE"/>
              </w:rPr>
              <w:t xml:space="preserve">/ </w:t>
            </w:r>
            <w:r>
              <w:rPr>
                <w:i/>
                <w:lang w:val="hu-HU"/>
              </w:rPr>
              <w:t>A partner költségvetése a projektben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774858" w:rsidRPr="00427FBC" w:rsidRDefault="005352F9" w:rsidP="00072E60">
            <w:pPr>
              <w:keepNext/>
              <w:keepLines/>
              <w:spacing w:before="60" w:after="60"/>
              <w:jc w:val="center"/>
              <w:rPr>
                <w:lang w:val="de-DE"/>
              </w:rPr>
            </w:pPr>
            <w:r w:rsidRPr="00427FBC">
              <w:rPr>
                <w:lang w:val="de-DE"/>
              </w:rPr>
              <w:t>Projektdauer (von-bis) /</w:t>
            </w:r>
            <w:r w:rsidRPr="00427FBC">
              <w:rPr>
                <w:i/>
                <w:lang w:val="hu-HU"/>
              </w:rPr>
              <w:t xml:space="preserve"> Projekt időtartama (tól-ig)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774858" w:rsidRPr="00427FBC" w:rsidRDefault="005352F9" w:rsidP="00CF02FA">
            <w:pPr>
              <w:keepNext/>
              <w:keepLines/>
              <w:spacing w:before="60" w:after="60"/>
              <w:jc w:val="center"/>
              <w:rPr>
                <w:i/>
                <w:lang w:val="hu-HU"/>
              </w:rPr>
            </w:pPr>
            <w:r w:rsidRPr="00427FBC">
              <w:rPr>
                <w:lang w:val="de-DE"/>
              </w:rPr>
              <w:t xml:space="preserve">Im Projekt werden Personalkosten </w:t>
            </w:r>
            <w:r w:rsidR="00CF02FA">
              <w:rPr>
                <w:lang w:val="de-DE"/>
              </w:rPr>
              <w:t>für Förderung abg</w:t>
            </w:r>
            <w:r w:rsidR="00CF02FA">
              <w:rPr>
                <w:lang w:val="de-DE"/>
              </w:rPr>
              <w:t>e</w:t>
            </w:r>
            <w:r w:rsidR="00CF02FA">
              <w:rPr>
                <w:lang w:val="de-DE"/>
              </w:rPr>
              <w:t>rechnet</w:t>
            </w:r>
            <w:r w:rsidRPr="00427FBC">
              <w:rPr>
                <w:lang w:val="de-DE"/>
              </w:rPr>
              <w:t xml:space="preserve"> (</w:t>
            </w:r>
            <w:r w:rsidR="00427FBC" w:rsidRPr="00427FBC">
              <w:rPr>
                <w:lang w:val="de-DE"/>
              </w:rPr>
              <w:t>ja</w:t>
            </w:r>
            <w:r w:rsidRPr="00427FBC">
              <w:rPr>
                <w:lang w:val="de-DE"/>
              </w:rPr>
              <w:t>/</w:t>
            </w:r>
            <w:r w:rsidR="00427FBC" w:rsidRPr="00427FBC">
              <w:rPr>
                <w:lang w:val="de-DE"/>
              </w:rPr>
              <w:t>nein</w:t>
            </w:r>
            <w:r w:rsidRPr="00427FBC">
              <w:rPr>
                <w:lang w:val="de-DE"/>
              </w:rPr>
              <w:t>) /</w:t>
            </w:r>
            <w:r w:rsidRPr="00427FBC">
              <w:rPr>
                <w:i/>
                <w:lang w:val="hu-HU"/>
              </w:rPr>
              <w:t xml:space="preserve"> A projektben személyi költségre támogatást elszámolnak (igen/nem)</w:t>
            </w:r>
          </w:p>
        </w:tc>
      </w:tr>
      <w:tr w:rsidR="005352F9" w:rsidRPr="00FA1F04" w:rsidTr="00072E60">
        <w:trPr>
          <w:cantSplit/>
        </w:trPr>
        <w:tc>
          <w:tcPr>
            <w:tcW w:w="308" w:type="dxa"/>
            <w:vAlign w:val="center"/>
          </w:tcPr>
          <w:p w:rsidR="005352F9" w:rsidRPr="005352F9" w:rsidRDefault="005352F9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hu-HU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5352F9" w:rsidRPr="00FA1F04" w:rsidTr="00072E60">
        <w:trPr>
          <w:cantSplit/>
        </w:trPr>
        <w:tc>
          <w:tcPr>
            <w:tcW w:w="308" w:type="dxa"/>
            <w:vAlign w:val="center"/>
          </w:tcPr>
          <w:p w:rsidR="005352F9" w:rsidRPr="005352F9" w:rsidRDefault="005352F9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hu-HU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5352F9" w:rsidRPr="00FA1F04" w:rsidTr="00072E60">
        <w:trPr>
          <w:cantSplit/>
        </w:trPr>
        <w:tc>
          <w:tcPr>
            <w:tcW w:w="308" w:type="dxa"/>
            <w:vAlign w:val="center"/>
          </w:tcPr>
          <w:p w:rsidR="005352F9" w:rsidRPr="005352F9" w:rsidRDefault="005352F9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hu-HU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5352F9" w:rsidRPr="00FA1F04" w:rsidTr="00072E60">
        <w:trPr>
          <w:cantSplit/>
        </w:trPr>
        <w:tc>
          <w:tcPr>
            <w:tcW w:w="308" w:type="dxa"/>
            <w:vAlign w:val="center"/>
          </w:tcPr>
          <w:p w:rsidR="005352F9" w:rsidRPr="005352F9" w:rsidRDefault="005352F9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hu-HU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5352F9" w:rsidRPr="005352F9" w:rsidRDefault="005352F9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427FBC" w:rsidRPr="00FA1F04" w:rsidTr="00072E60">
        <w:trPr>
          <w:cantSplit/>
        </w:trPr>
        <w:tc>
          <w:tcPr>
            <w:tcW w:w="308" w:type="dxa"/>
            <w:vAlign w:val="center"/>
          </w:tcPr>
          <w:p w:rsidR="00427FBC" w:rsidRPr="005352F9" w:rsidRDefault="00427FBC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hu-HU"/>
              </w:rPr>
            </w:pPr>
          </w:p>
        </w:tc>
        <w:tc>
          <w:tcPr>
            <w:tcW w:w="2305" w:type="dxa"/>
            <w:vAlign w:val="center"/>
          </w:tcPr>
          <w:p w:rsidR="00427FBC" w:rsidRPr="005352F9" w:rsidRDefault="00427FBC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427FBC" w:rsidRPr="005352F9" w:rsidRDefault="00427FBC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427FBC" w:rsidRPr="005352F9" w:rsidRDefault="00427FBC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:rsidR="00427FBC" w:rsidRPr="005352F9" w:rsidRDefault="00427FBC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427FBC" w:rsidRPr="005352F9" w:rsidRDefault="00427FBC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427FBC" w:rsidRPr="005352F9" w:rsidRDefault="00427FBC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</w:tbl>
    <w:p w:rsidR="00774858" w:rsidRDefault="00774858" w:rsidP="00BA14BF">
      <w:pPr>
        <w:spacing w:line="276" w:lineRule="auto"/>
        <w:rPr>
          <w:szCs w:val="20"/>
          <w:lang w:val="hu-HU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1"/>
        <w:gridCol w:w="7071"/>
      </w:tblGrid>
      <w:tr w:rsidR="00571C1E" w:rsidRPr="00FA1F04" w:rsidTr="00D50DF0">
        <w:tc>
          <w:tcPr>
            <w:tcW w:w="7071" w:type="dxa"/>
          </w:tcPr>
          <w:p w:rsidR="00571C1E" w:rsidRPr="00D25C64" w:rsidRDefault="00427FBC" w:rsidP="00BA14BF">
            <w:pPr>
              <w:spacing w:before="60" w:after="60" w:line="276" w:lineRule="auto"/>
              <w:jc w:val="left"/>
              <w:rPr>
                <w:lang w:val="de-DE"/>
              </w:rPr>
            </w:pPr>
            <w:r w:rsidRPr="00427FBC">
              <w:rPr>
                <w:lang w:val="de-DE"/>
              </w:rPr>
              <w:t>Die Liste kann bei Bedarf ergänzt werden. Bei größeren Organisat</w:t>
            </w:r>
            <w:r w:rsidRPr="00427FBC">
              <w:rPr>
                <w:lang w:val="de-DE"/>
              </w:rPr>
              <w:t>i</w:t>
            </w:r>
            <w:r w:rsidRPr="00427FBC">
              <w:rPr>
                <w:lang w:val="de-DE"/>
              </w:rPr>
              <w:t xml:space="preserve">onen, wie z.B. Universitäten oder öffentlichen Institutionen genügt die Angabe auf </w:t>
            </w:r>
            <w:r>
              <w:rPr>
                <w:lang w:val="de-DE"/>
              </w:rPr>
              <w:t>der im Antrag betroffenen Abteil</w:t>
            </w:r>
            <w:r w:rsidRPr="00427FBC">
              <w:rPr>
                <w:lang w:val="de-DE"/>
              </w:rPr>
              <w:t>ungsebene.</w:t>
            </w:r>
          </w:p>
        </w:tc>
        <w:tc>
          <w:tcPr>
            <w:tcW w:w="7071" w:type="dxa"/>
          </w:tcPr>
          <w:p w:rsidR="00571C1E" w:rsidRPr="00DE1770" w:rsidRDefault="00427FBC" w:rsidP="00BA14BF">
            <w:pPr>
              <w:spacing w:before="60" w:after="60" w:line="276" w:lineRule="auto"/>
              <w:rPr>
                <w:i/>
                <w:lang w:val="hu-HU"/>
              </w:rPr>
            </w:pPr>
            <w:r w:rsidRPr="00427FBC">
              <w:rPr>
                <w:i/>
                <w:lang w:val="hu-HU"/>
              </w:rPr>
              <w:t>A lista szükség esetén tetszőlegesen bővíthető. Nagyobb szervezeteknél, mint például egyetemek és közintézmények, elegendő az adatokat a pályázatban érintett szervezeti egység szintjén megadni.</w:t>
            </w:r>
          </w:p>
        </w:tc>
      </w:tr>
    </w:tbl>
    <w:p w:rsidR="00084F81" w:rsidRDefault="00084F81" w:rsidP="00BA14BF">
      <w:pPr>
        <w:spacing w:before="0" w:line="276" w:lineRule="auto"/>
        <w:jc w:val="left"/>
        <w:rPr>
          <w:lang w:val="hu-HU"/>
        </w:rPr>
      </w:pPr>
    </w:p>
    <w:p w:rsidR="00EF7FE2" w:rsidRPr="0027495F" w:rsidRDefault="00EF7FE2" w:rsidP="00BA14BF">
      <w:pPr>
        <w:spacing w:before="0" w:line="276" w:lineRule="auto"/>
        <w:jc w:val="left"/>
        <w:rPr>
          <w:lang w:val="hu-HU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8647"/>
      </w:tblGrid>
      <w:tr w:rsidR="002C7228" w:rsidRPr="00FA1F04" w:rsidTr="00072E60">
        <w:tc>
          <w:tcPr>
            <w:tcW w:w="5495" w:type="dxa"/>
          </w:tcPr>
          <w:p w:rsidR="002C7228" w:rsidRDefault="002C7228" w:rsidP="00BA14BF">
            <w:pPr>
              <w:tabs>
                <w:tab w:val="right" w:leader="dot" w:pos="4390"/>
              </w:tabs>
              <w:spacing w:line="276" w:lineRule="auto"/>
              <w:jc w:val="left"/>
              <w:rPr>
                <w:lang w:val="hu-HU"/>
              </w:rPr>
            </w:pPr>
            <w:r w:rsidRPr="002C7228">
              <w:rPr>
                <w:lang w:val="de-DE"/>
              </w:rPr>
              <w:t>Datum</w:t>
            </w:r>
            <w:r>
              <w:rPr>
                <w:lang w:val="hu-HU"/>
              </w:rPr>
              <w:t xml:space="preserve"> / </w:t>
            </w:r>
            <w:r w:rsidRPr="006D1AA6">
              <w:rPr>
                <w:i/>
                <w:lang w:val="hu-HU"/>
              </w:rPr>
              <w:t>Dátum</w:t>
            </w:r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  <w:r>
              <w:rPr>
                <w:lang w:val="hu-HU"/>
              </w:rPr>
              <w:br/>
            </w:r>
            <w:r w:rsidRPr="002C7228">
              <w:rPr>
                <w:lang w:val="de-DE"/>
              </w:rPr>
              <w:t>Ort</w:t>
            </w:r>
            <w:r>
              <w:rPr>
                <w:lang w:val="hu-HU"/>
              </w:rPr>
              <w:t xml:space="preserve"> / </w:t>
            </w:r>
            <w:r w:rsidRPr="006D1AA6">
              <w:rPr>
                <w:i/>
                <w:lang w:val="hu-HU"/>
              </w:rPr>
              <w:t>Hely</w:t>
            </w:r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</w:p>
        </w:tc>
        <w:tc>
          <w:tcPr>
            <w:tcW w:w="8647" w:type="dxa"/>
          </w:tcPr>
          <w:p w:rsidR="002C7228" w:rsidRDefault="006D1AA6" w:rsidP="00BA14BF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  <w:p w:rsidR="002C7228" w:rsidRDefault="00072E60" w:rsidP="00BA14BF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hu-HU"/>
              </w:rPr>
            </w:pPr>
            <w:r w:rsidRPr="002C7228">
              <w:rPr>
                <w:lang w:val="de-DE"/>
              </w:rPr>
              <w:t>Unterschrift bzw. firmenmäßige Fertigung</w:t>
            </w:r>
            <w:r>
              <w:rPr>
                <w:lang w:val="de-DE"/>
              </w:rPr>
              <w:t xml:space="preserve"> des </w:t>
            </w:r>
            <w:r w:rsidR="00212E47">
              <w:rPr>
                <w:lang w:val="de-DE"/>
              </w:rPr>
              <w:t>z</w:t>
            </w:r>
            <w:r w:rsidR="00212E47" w:rsidRPr="002C7228">
              <w:rPr>
                <w:lang w:val="de-DE"/>
              </w:rPr>
              <w:t>eichnungsberechtig</w:t>
            </w:r>
            <w:r w:rsidR="00212E47">
              <w:rPr>
                <w:lang w:val="de-DE"/>
              </w:rPr>
              <w:t>ten</w:t>
            </w:r>
            <w:r w:rsidR="00212E47" w:rsidRPr="002C7228">
              <w:rPr>
                <w:lang w:val="de-DE"/>
              </w:rPr>
              <w:t xml:space="preserve"> </w:t>
            </w:r>
            <w:r w:rsidR="002C7228" w:rsidRPr="002C7228">
              <w:rPr>
                <w:lang w:val="de-DE"/>
              </w:rPr>
              <w:t>Vertreter</w:t>
            </w:r>
            <w:r w:rsidR="0011563C">
              <w:rPr>
                <w:lang w:val="de-DE"/>
              </w:rPr>
              <w:t>s</w:t>
            </w:r>
            <w:r w:rsidR="002C7228" w:rsidRPr="00EB52A0">
              <w:rPr>
                <w:szCs w:val="18"/>
                <w:lang w:val="de-DE"/>
              </w:rPr>
              <w:t xml:space="preserve"> / </w:t>
            </w:r>
            <w:r w:rsidR="002C7228" w:rsidRPr="00EB52A0">
              <w:rPr>
                <w:szCs w:val="18"/>
                <w:lang w:val="de-DE"/>
              </w:rPr>
              <w:br/>
            </w:r>
            <w:r w:rsidR="002C7228" w:rsidRPr="00DE5681">
              <w:rPr>
                <w:i/>
                <w:iCs/>
                <w:lang w:val="hu-HU"/>
              </w:rPr>
              <w:t>A szervezet aláírásra jogosult képviselőj</w:t>
            </w:r>
            <w:r>
              <w:rPr>
                <w:i/>
                <w:iCs/>
                <w:lang w:val="hu-HU"/>
              </w:rPr>
              <w:t>ének (cégszerű) aláírása</w:t>
            </w:r>
          </w:p>
        </w:tc>
      </w:tr>
    </w:tbl>
    <w:p w:rsidR="002C7228" w:rsidRPr="00866A2A" w:rsidRDefault="002C7228" w:rsidP="00866A2A">
      <w:pPr>
        <w:spacing w:before="0"/>
        <w:rPr>
          <w:sz w:val="2"/>
          <w:lang w:val="hu-HU"/>
        </w:rPr>
      </w:pPr>
    </w:p>
    <w:sectPr w:rsidR="002C7228" w:rsidRPr="00866A2A" w:rsidSect="001370FD">
      <w:headerReference w:type="default" r:id="rId8"/>
      <w:footerReference w:type="default" r:id="rId9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0A" w:rsidRDefault="00E6350A" w:rsidP="001A4813">
      <w:r>
        <w:separator/>
      </w:r>
    </w:p>
  </w:endnote>
  <w:endnote w:type="continuationSeparator" w:id="0">
    <w:p w:rsidR="00E6350A" w:rsidRDefault="00E6350A" w:rsidP="001A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71"/>
      <w:gridCol w:w="7071"/>
    </w:tblGrid>
    <w:tr w:rsidR="00072E60" w:rsidRPr="00FA1F04" w:rsidTr="00072E60">
      <w:tc>
        <w:tcPr>
          <w:tcW w:w="7071" w:type="dxa"/>
        </w:tcPr>
        <w:p w:rsidR="00072E60" w:rsidRPr="00D820BE" w:rsidRDefault="00072E60" w:rsidP="00212E47">
          <w:pPr>
            <w:rPr>
              <w:sz w:val="16"/>
              <w:lang w:val="de-AT"/>
            </w:rPr>
          </w:pPr>
          <w:r w:rsidRPr="001076A9">
            <w:rPr>
              <w:sz w:val="16"/>
              <w:lang w:val="de-DE"/>
            </w:rPr>
            <w:t>Wenn während der Projektumsetzung ein neues aus nationalen oder EU Mitteln g</w:t>
          </w:r>
          <w:r w:rsidRPr="001076A9">
            <w:rPr>
              <w:sz w:val="16"/>
              <w:lang w:val="de-DE"/>
            </w:rPr>
            <w:t>e</w:t>
          </w:r>
          <w:r w:rsidRPr="001076A9">
            <w:rPr>
              <w:sz w:val="16"/>
              <w:lang w:val="de-DE"/>
            </w:rPr>
            <w:t xml:space="preserve">förderten Projekt </w:t>
          </w:r>
          <w:r w:rsidR="00212E47">
            <w:rPr>
              <w:sz w:val="16"/>
              <w:lang w:val="de-DE"/>
            </w:rPr>
            <w:t>hinzukommt</w:t>
          </w:r>
          <w:r w:rsidRPr="001076A9">
            <w:rPr>
              <w:sz w:val="16"/>
              <w:lang w:val="de-DE"/>
            </w:rPr>
            <w:t>, soll eine neue Erklärung erstellt werden.</w:t>
          </w:r>
        </w:p>
      </w:tc>
      <w:tc>
        <w:tcPr>
          <w:tcW w:w="7071" w:type="dxa"/>
        </w:tcPr>
        <w:p w:rsidR="00072E60" w:rsidRPr="001076A9" w:rsidRDefault="00072E60" w:rsidP="001A4813">
          <w:pPr>
            <w:rPr>
              <w:sz w:val="16"/>
              <w:lang w:val="hu-HU"/>
            </w:rPr>
          </w:pPr>
          <w:r w:rsidRPr="001076A9">
            <w:rPr>
              <w:i/>
              <w:sz w:val="16"/>
              <w:lang w:val="hu-HU"/>
            </w:rPr>
            <w:t>Amennyiben a projektmegvalósítás időszaka alatt új, nemzeti vagy EU támogatásból időben párhuzamosan megvalósított projekt merül fel, a nyilatkozatot frissíteni kell!</w:t>
          </w:r>
        </w:p>
      </w:tc>
    </w:tr>
    <w:tr w:rsidR="00082713" w:rsidRPr="00FA1F04" w:rsidTr="006F00B1">
      <w:tc>
        <w:tcPr>
          <w:tcW w:w="14142" w:type="dxa"/>
          <w:gridSpan w:val="2"/>
        </w:tcPr>
        <w:p w:rsidR="00082713" w:rsidRPr="001076A9" w:rsidRDefault="00082713" w:rsidP="00082713">
          <w:pPr>
            <w:jc w:val="center"/>
            <w:rPr>
              <w:i/>
              <w:sz w:val="16"/>
              <w:lang w:val="hu-HU"/>
            </w:rPr>
          </w:pPr>
          <w:r>
            <w:rPr>
              <w:i/>
              <w:sz w:val="16"/>
              <w:lang w:val="hu-HU"/>
            </w:rPr>
            <w:t>Liste der Parallelprojekte / Párhuzamos projektek listája v.2015.11.17</w:t>
          </w:r>
        </w:p>
      </w:tc>
    </w:tr>
  </w:tbl>
  <w:sdt>
    <w:sdtPr>
      <w:id w:val="9132876"/>
      <w:docPartObj>
        <w:docPartGallery w:val="Page Numbers (Bottom of Page)"/>
        <w:docPartUnique/>
      </w:docPartObj>
    </w:sdtPr>
    <w:sdtContent>
      <w:p w:rsidR="00072E60" w:rsidRDefault="00065889" w:rsidP="00072E60">
        <w:pPr>
          <w:pStyle w:val="Fuzeile"/>
          <w:jc w:val="right"/>
        </w:pPr>
        <w:r w:rsidRPr="00065889">
          <w:fldChar w:fldCharType="begin"/>
        </w:r>
        <w:r w:rsidR="00D820BE">
          <w:instrText>PAGE   \* MERGEFORMAT</w:instrText>
        </w:r>
        <w:r w:rsidRPr="00065889">
          <w:fldChar w:fldCharType="separate"/>
        </w:r>
        <w:r w:rsidR="00BA14BF" w:rsidRPr="00BA14BF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0A" w:rsidRDefault="00E6350A" w:rsidP="001A4813">
      <w:r>
        <w:separator/>
      </w:r>
    </w:p>
  </w:footnote>
  <w:footnote w:type="continuationSeparator" w:id="0">
    <w:p w:rsidR="00E6350A" w:rsidRDefault="00E6350A" w:rsidP="001A4813">
      <w:r>
        <w:continuationSeparator/>
      </w:r>
    </w:p>
  </w:footnote>
  <w:footnote w:id="1">
    <w:p w:rsidR="00072E60" w:rsidRPr="00D6111A" w:rsidRDefault="00072E60" w:rsidP="0010790D">
      <w:pPr>
        <w:pStyle w:val="Funotentext"/>
        <w:ind w:left="426" w:hanging="426"/>
        <w:rPr>
          <w:szCs w:val="16"/>
        </w:rPr>
      </w:pPr>
      <w:r w:rsidRPr="00D6111A">
        <w:rPr>
          <w:rStyle w:val="Funotenzeichen"/>
          <w:szCs w:val="16"/>
        </w:rPr>
        <w:footnoteRef/>
      </w:r>
      <w:r>
        <w:rPr>
          <w:szCs w:val="16"/>
        </w:rPr>
        <w:tab/>
      </w:r>
      <w:r>
        <w:rPr>
          <w:lang w:val="de-AT"/>
        </w:rPr>
        <w:t>Projektakronym</w:t>
      </w:r>
      <w:r w:rsidRPr="00D6111A">
        <w:rPr>
          <w:rFonts w:cs="Arial"/>
          <w:szCs w:val="16"/>
        </w:rPr>
        <w:t>/</w:t>
      </w:r>
      <w:r w:rsidRPr="00D6111A">
        <w:rPr>
          <w:szCs w:val="16"/>
        </w:rPr>
        <w:t xml:space="preserve"> </w:t>
      </w:r>
      <w:r w:rsidRPr="00E06AEB">
        <w:rPr>
          <w:szCs w:val="16"/>
          <w:lang w:val="hu-HU"/>
        </w:rPr>
        <w:t xml:space="preserve">A </w:t>
      </w:r>
      <w:r w:rsidRPr="00E06AEB">
        <w:rPr>
          <w:rFonts w:cs="Arial"/>
          <w:szCs w:val="16"/>
          <w:lang w:val="hu-HU"/>
        </w:rPr>
        <w:t>pályázat rövid címe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60" w:rsidRDefault="00FA1F04">
    <w:pPr>
      <w:pStyle w:val="Kopfzeile"/>
    </w:pPr>
    <w:r w:rsidRPr="00FA1F04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7247299</wp:posOffset>
          </wp:positionH>
          <wp:positionV relativeFrom="page">
            <wp:posOffset>312345</wp:posOffset>
          </wp:positionV>
          <wp:extent cx="2879002" cy="860079"/>
          <wp:effectExtent l="0" t="0" r="0" b="0"/>
          <wp:wrapNone/>
          <wp:docPr id="1" name="Bild 1" descr="Y:\Logos\Interreg VA AT-HU\SIGN\Interreg_ATHU 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s\Interreg VA AT-HU\SIGN\Interreg_ATHU mitte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02" cy="860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E3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0CE0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20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86C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44C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483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06FF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618C4"/>
    <w:lvl w:ilvl="0">
      <w:numFmt w:val="bullet"/>
      <w:pStyle w:val="Aufzhlungszeichen2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</w:abstractNum>
  <w:abstractNum w:abstractNumId="8">
    <w:nsid w:val="FFFFFF88"/>
    <w:multiLevelType w:val="singleLevel"/>
    <w:tmpl w:val="19C8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0C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3E43"/>
    <w:multiLevelType w:val="hybridMultilevel"/>
    <w:tmpl w:val="A65EE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557"/>
    <w:multiLevelType w:val="hybridMultilevel"/>
    <w:tmpl w:val="BB703DD6"/>
    <w:lvl w:ilvl="0" w:tplc="A874D514">
      <w:start w:val="1"/>
      <w:numFmt w:val="lowerLetter"/>
      <w:pStyle w:val="Listennummer3"/>
      <w:lvlText w:val="%1)"/>
      <w:lvlJc w:val="left"/>
      <w:pPr>
        <w:ind w:left="926" w:hanging="360"/>
      </w:pPr>
    </w:lvl>
    <w:lvl w:ilvl="1" w:tplc="040E0019" w:tentative="1">
      <w:start w:val="1"/>
      <w:numFmt w:val="lowerLetter"/>
      <w:lvlText w:val="%2."/>
      <w:lvlJc w:val="left"/>
      <w:pPr>
        <w:ind w:left="1646" w:hanging="360"/>
      </w:pPr>
    </w:lvl>
    <w:lvl w:ilvl="2" w:tplc="040E001B" w:tentative="1">
      <w:start w:val="1"/>
      <w:numFmt w:val="lowerRoman"/>
      <w:lvlText w:val="%3."/>
      <w:lvlJc w:val="right"/>
      <w:pPr>
        <w:ind w:left="2366" w:hanging="180"/>
      </w:pPr>
    </w:lvl>
    <w:lvl w:ilvl="3" w:tplc="040E000F" w:tentative="1">
      <w:start w:val="1"/>
      <w:numFmt w:val="decimal"/>
      <w:lvlText w:val="%4."/>
      <w:lvlJc w:val="left"/>
      <w:pPr>
        <w:ind w:left="3086" w:hanging="360"/>
      </w:pPr>
    </w:lvl>
    <w:lvl w:ilvl="4" w:tplc="040E0019" w:tentative="1">
      <w:start w:val="1"/>
      <w:numFmt w:val="lowerLetter"/>
      <w:lvlText w:val="%5."/>
      <w:lvlJc w:val="left"/>
      <w:pPr>
        <w:ind w:left="3806" w:hanging="360"/>
      </w:pPr>
    </w:lvl>
    <w:lvl w:ilvl="5" w:tplc="040E001B" w:tentative="1">
      <w:start w:val="1"/>
      <w:numFmt w:val="lowerRoman"/>
      <w:lvlText w:val="%6."/>
      <w:lvlJc w:val="right"/>
      <w:pPr>
        <w:ind w:left="4526" w:hanging="180"/>
      </w:pPr>
    </w:lvl>
    <w:lvl w:ilvl="6" w:tplc="040E000F" w:tentative="1">
      <w:start w:val="1"/>
      <w:numFmt w:val="decimal"/>
      <w:lvlText w:val="%7."/>
      <w:lvlJc w:val="left"/>
      <w:pPr>
        <w:ind w:left="5246" w:hanging="360"/>
      </w:pPr>
    </w:lvl>
    <w:lvl w:ilvl="7" w:tplc="040E0019" w:tentative="1">
      <w:start w:val="1"/>
      <w:numFmt w:val="lowerLetter"/>
      <w:lvlText w:val="%8."/>
      <w:lvlJc w:val="left"/>
      <w:pPr>
        <w:ind w:left="5966" w:hanging="360"/>
      </w:pPr>
    </w:lvl>
    <w:lvl w:ilvl="8" w:tplc="040E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15564BB2"/>
    <w:multiLevelType w:val="multilevel"/>
    <w:tmpl w:val="337EE848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pStyle w:val="berschrift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pStyle w:val="berschrift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lowerRoman"/>
      <w:pStyle w:val="berschrift7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C354CE"/>
    <w:multiLevelType w:val="multilevel"/>
    <w:tmpl w:val="CF92BB1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9255625"/>
    <w:multiLevelType w:val="hybridMultilevel"/>
    <w:tmpl w:val="477E070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A01269"/>
    <w:multiLevelType w:val="hybridMultilevel"/>
    <w:tmpl w:val="E45C6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47F27"/>
    <w:multiLevelType w:val="hybridMultilevel"/>
    <w:tmpl w:val="BD760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30C5"/>
    <w:multiLevelType w:val="hybridMultilevel"/>
    <w:tmpl w:val="44888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B517F"/>
    <w:multiLevelType w:val="hybridMultilevel"/>
    <w:tmpl w:val="801079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896175"/>
    <w:multiLevelType w:val="hybridMultilevel"/>
    <w:tmpl w:val="1BC01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20453"/>
    <w:multiLevelType w:val="multilevel"/>
    <w:tmpl w:val="2048CE14"/>
    <w:lvl w:ilvl="0">
      <w:start w:val="1"/>
      <w:numFmt w:val="lowerLetter"/>
      <w:pStyle w:val="Listennumm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3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64B6632E"/>
    <w:multiLevelType w:val="hybridMultilevel"/>
    <w:tmpl w:val="59CEC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051F"/>
    <w:multiLevelType w:val="hybridMultilevel"/>
    <w:tmpl w:val="5B36AB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4FF"/>
    <w:multiLevelType w:val="hybridMultilevel"/>
    <w:tmpl w:val="19EA6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20"/>
  </w:num>
  <w:num w:numId="23">
    <w:abstractNumId w:val="3"/>
  </w:num>
  <w:num w:numId="24">
    <w:abstractNumId w:val="3"/>
  </w:num>
  <w:num w:numId="25">
    <w:abstractNumId w:val="2"/>
  </w:num>
  <w:num w:numId="26">
    <w:abstractNumId w:val="11"/>
  </w:num>
  <w:num w:numId="27">
    <w:abstractNumId w:val="1"/>
  </w:num>
  <w:num w:numId="28">
    <w:abstractNumId w:val="1"/>
  </w:num>
  <w:num w:numId="29">
    <w:abstractNumId w:val="12"/>
  </w:num>
  <w:num w:numId="30">
    <w:abstractNumId w:val="12"/>
  </w:num>
  <w:num w:numId="31">
    <w:abstractNumId w:val="12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2"/>
  </w:num>
  <w:num w:numId="39">
    <w:abstractNumId w:val="16"/>
  </w:num>
  <w:num w:numId="40">
    <w:abstractNumId w:val="21"/>
  </w:num>
  <w:num w:numId="41">
    <w:abstractNumId w:val="19"/>
  </w:num>
  <w:num w:numId="42">
    <w:abstractNumId w:val="23"/>
  </w:num>
  <w:num w:numId="43">
    <w:abstractNumId w:val="14"/>
  </w:num>
  <w:num w:numId="44">
    <w:abstractNumId w:val="18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defaultTabStop w:val="567"/>
  <w:autoHyphenation/>
  <w:hyphenationZone w:val="142"/>
  <w:doNotHyphenateCaps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40A4E"/>
    <w:rsid w:val="0000208A"/>
    <w:rsid w:val="00023B81"/>
    <w:rsid w:val="0003200B"/>
    <w:rsid w:val="00040BEB"/>
    <w:rsid w:val="00065889"/>
    <w:rsid w:val="00066522"/>
    <w:rsid w:val="00072E60"/>
    <w:rsid w:val="00082713"/>
    <w:rsid w:val="00084F81"/>
    <w:rsid w:val="00085635"/>
    <w:rsid w:val="000F2DBD"/>
    <w:rsid w:val="0010576D"/>
    <w:rsid w:val="001076A9"/>
    <w:rsid w:val="0010790D"/>
    <w:rsid w:val="0011563C"/>
    <w:rsid w:val="00116418"/>
    <w:rsid w:val="001272F8"/>
    <w:rsid w:val="0013155E"/>
    <w:rsid w:val="001370FD"/>
    <w:rsid w:val="00161910"/>
    <w:rsid w:val="00164DEF"/>
    <w:rsid w:val="00176906"/>
    <w:rsid w:val="00185934"/>
    <w:rsid w:val="001A4813"/>
    <w:rsid w:val="00212E47"/>
    <w:rsid w:val="00230A36"/>
    <w:rsid w:val="0023216A"/>
    <w:rsid w:val="00264498"/>
    <w:rsid w:val="00270BAF"/>
    <w:rsid w:val="00271046"/>
    <w:rsid w:val="00273C22"/>
    <w:rsid w:val="0027495F"/>
    <w:rsid w:val="00282241"/>
    <w:rsid w:val="00286C79"/>
    <w:rsid w:val="0029503E"/>
    <w:rsid w:val="002C3188"/>
    <w:rsid w:val="002C7228"/>
    <w:rsid w:val="002C7B0E"/>
    <w:rsid w:val="002E11A8"/>
    <w:rsid w:val="002F3696"/>
    <w:rsid w:val="00300A55"/>
    <w:rsid w:val="003100DC"/>
    <w:rsid w:val="00320E6D"/>
    <w:rsid w:val="00334B35"/>
    <w:rsid w:val="0034294B"/>
    <w:rsid w:val="0035307B"/>
    <w:rsid w:val="00353DF5"/>
    <w:rsid w:val="00354ECE"/>
    <w:rsid w:val="00370E52"/>
    <w:rsid w:val="00387ECF"/>
    <w:rsid w:val="003944E0"/>
    <w:rsid w:val="003A71B2"/>
    <w:rsid w:val="003B29C2"/>
    <w:rsid w:val="003C51B3"/>
    <w:rsid w:val="003D382C"/>
    <w:rsid w:val="003F4351"/>
    <w:rsid w:val="003F6E9E"/>
    <w:rsid w:val="003F7F08"/>
    <w:rsid w:val="00406C17"/>
    <w:rsid w:val="00427E06"/>
    <w:rsid w:val="00427FBC"/>
    <w:rsid w:val="00445937"/>
    <w:rsid w:val="004532D1"/>
    <w:rsid w:val="0045530D"/>
    <w:rsid w:val="004A6D95"/>
    <w:rsid w:val="004F0742"/>
    <w:rsid w:val="00504543"/>
    <w:rsid w:val="0050617B"/>
    <w:rsid w:val="0050720C"/>
    <w:rsid w:val="00525293"/>
    <w:rsid w:val="005352F9"/>
    <w:rsid w:val="00537C61"/>
    <w:rsid w:val="0055018F"/>
    <w:rsid w:val="00557843"/>
    <w:rsid w:val="00571C1E"/>
    <w:rsid w:val="005B55AB"/>
    <w:rsid w:val="006039D7"/>
    <w:rsid w:val="0061145F"/>
    <w:rsid w:val="00622A6C"/>
    <w:rsid w:val="00657726"/>
    <w:rsid w:val="0066343B"/>
    <w:rsid w:val="0067640D"/>
    <w:rsid w:val="00696068"/>
    <w:rsid w:val="006B2705"/>
    <w:rsid w:val="006D1AA6"/>
    <w:rsid w:val="006D5BDF"/>
    <w:rsid w:val="007141B8"/>
    <w:rsid w:val="00715C03"/>
    <w:rsid w:val="00740A4E"/>
    <w:rsid w:val="0075086B"/>
    <w:rsid w:val="00756062"/>
    <w:rsid w:val="00774858"/>
    <w:rsid w:val="007B4F22"/>
    <w:rsid w:val="007C631C"/>
    <w:rsid w:val="007E2909"/>
    <w:rsid w:val="007F3D1D"/>
    <w:rsid w:val="00814F13"/>
    <w:rsid w:val="00834C2F"/>
    <w:rsid w:val="00837287"/>
    <w:rsid w:val="00845A77"/>
    <w:rsid w:val="00846D32"/>
    <w:rsid w:val="00847E38"/>
    <w:rsid w:val="00866A2A"/>
    <w:rsid w:val="00870651"/>
    <w:rsid w:val="00874C75"/>
    <w:rsid w:val="008765C9"/>
    <w:rsid w:val="00877A1D"/>
    <w:rsid w:val="0088469D"/>
    <w:rsid w:val="008C1B8D"/>
    <w:rsid w:val="008E4F48"/>
    <w:rsid w:val="008F525F"/>
    <w:rsid w:val="00902C23"/>
    <w:rsid w:val="00922F7A"/>
    <w:rsid w:val="009275DF"/>
    <w:rsid w:val="009360F5"/>
    <w:rsid w:val="0094024F"/>
    <w:rsid w:val="00965C78"/>
    <w:rsid w:val="009A5B5B"/>
    <w:rsid w:val="009C556B"/>
    <w:rsid w:val="009C5C86"/>
    <w:rsid w:val="009E49CC"/>
    <w:rsid w:val="00A022F1"/>
    <w:rsid w:val="00A22032"/>
    <w:rsid w:val="00A33DEF"/>
    <w:rsid w:val="00A36094"/>
    <w:rsid w:val="00A81290"/>
    <w:rsid w:val="00A97B21"/>
    <w:rsid w:val="00AA5013"/>
    <w:rsid w:val="00AB00CE"/>
    <w:rsid w:val="00AB489C"/>
    <w:rsid w:val="00AB57F4"/>
    <w:rsid w:val="00AF1385"/>
    <w:rsid w:val="00B0474A"/>
    <w:rsid w:val="00B37C87"/>
    <w:rsid w:val="00BA14BF"/>
    <w:rsid w:val="00BA7D8B"/>
    <w:rsid w:val="00BC2704"/>
    <w:rsid w:val="00BD1067"/>
    <w:rsid w:val="00BD6E61"/>
    <w:rsid w:val="00BF0F51"/>
    <w:rsid w:val="00C12778"/>
    <w:rsid w:val="00C12AF7"/>
    <w:rsid w:val="00C46B34"/>
    <w:rsid w:val="00C60111"/>
    <w:rsid w:val="00C630E5"/>
    <w:rsid w:val="00C83724"/>
    <w:rsid w:val="00CE2062"/>
    <w:rsid w:val="00CF02FA"/>
    <w:rsid w:val="00D06D94"/>
    <w:rsid w:val="00D134C9"/>
    <w:rsid w:val="00D14094"/>
    <w:rsid w:val="00D25C64"/>
    <w:rsid w:val="00D272A6"/>
    <w:rsid w:val="00D50DF0"/>
    <w:rsid w:val="00D52467"/>
    <w:rsid w:val="00D55883"/>
    <w:rsid w:val="00D64B1D"/>
    <w:rsid w:val="00D66BA6"/>
    <w:rsid w:val="00D70D3B"/>
    <w:rsid w:val="00D77E99"/>
    <w:rsid w:val="00D820BE"/>
    <w:rsid w:val="00D931C8"/>
    <w:rsid w:val="00DA01A7"/>
    <w:rsid w:val="00DA67AE"/>
    <w:rsid w:val="00DD6489"/>
    <w:rsid w:val="00DE1770"/>
    <w:rsid w:val="00E04C8F"/>
    <w:rsid w:val="00E04CE8"/>
    <w:rsid w:val="00E06AEB"/>
    <w:rsid w:val="00E10A54"/>
    <w:rsid w:val="00E304F2"/>
    <w:rsid w:val="00E57F46"/>
    <w:rsid w:val="00E6350A"/>
    <w:rsid w:val="00E66BDC"/>
    <w:rsid w:val="00E7562B"/>
    <w:rsid w:val="00EB1E1C"/>
    <w:rsid w:val="00EB52A0"/>
    <w:rsid w:val="00EF5A8D"/>
    <w:rsid w:val="00EF61ED"/>
    <w:rsid w:val="00EF7FE2"/>
    <w:rsid w:val="00F2245E"/>
    <w:rsid w:val="00F619AA"/>
    <w:rsid w:val="00FA1F04"/>
    <w:rsid w:val="00FC0B72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7B4F2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7B4F22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Kommentarzeichen">
    <w:name w:val="annotation reference"/>
    <w:basedOn w:val="Absatz-Standardschriftart"/>
    <w:unhideWhenUsed/>
    <w:rsid w:val="007B4F2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B4F2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B4F22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22"/>
    <w:rPr>
      <w:b/>
      <w:bCs/>
      <w:sz w:val="20"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uzeile">
    <w:name w:val="footer"/>
    <w:basedOn w:val="Funotentext"/>
    <w:link w:val="FuzeileZchn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4F22"/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Absatz-Standardschriftar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7B4F22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7B4F22"/>
    <w:pPr>
      <w:numPr>
        <w:numId w:val="14"/>
      </w:numPr>
      <w:spacing w:before="0"/>
    </w:pPr>
  </w:style>
  <w:style w:type="paragraph" w:styleId="Aufzhlungszeichen3">
    <w:name w:val="List Bullet 3"/>
    <w:basedOn w:val="Standard"/>
    <w:uiPriority w:val="99"/>
    <w:unhideWhenUsed/>
    <w:rsid w:val="007B4F22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B4F22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B4F22"/>
    <w:pPr>
      <w:numPr>
        <w:numId w:val="20"/>
      </w:numPr>
      <w:contextualSpacing/>
    </w:pPr>
  </w:style>
  <w:style w:type="paragraph" w:styleId="Listennummer">
    <w:name w:val="List Number"/>
    <w:basedOn w:val="Standard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ennummer2">
    <w:name w:val="List Number 2"/>
    <w:basedOn w:val="Standard"/>
    <w:uiPriority w:val="99"/>
    <w:unhideWhenUsed/>
    <w:rsid w:val="007B4F22"/>
    <w:pPr>
      <w:numPr>
        <w:numId w:val="24"/>
      </w:numPr>
    </w:pPr>
  </w:style>
  <w:style w:type="paragraph" w:styleId="Listennummer3">
    <w:name w:val="List Number 3"/>
    <w:basedOn w:val="Standard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ennummer4">
    <w:name w:val="List Number 4"/>
    <w:basedOn w:val="Standard"/>
    <w:uiPriority w:val="99"/>
    <w:unhideWhenUsed/>
    <w:rsid w:val="007B4F22"/>
    <w:pPr>
      <w:numPr>
        <w:numId w:val="28"/>
      </w:numPr>
      <w:contextualSpacing/>
    </w:pPr>
  </w:style>
  <w:style w:type="paragraph" w:styleId="Listenabsatz">
    <w:name w:val="List Paragraph"/>
    <w:basedOn w:val="Standard"/>
    <w:qFormat/>
    <w:rsid w:val="007B4F22"/>
    <w:pPr>
      <w:ind w:left="567"/>
    </w:pPr>
  </w:style>
  <w:style w:type="paragraph" w:styleId="KeinLeerraum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StandardWeb">
    <w:name w:val="Normal (Web)"/>
    <w:basedOn w:val="Standard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B4F2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NurTextZchn">
    <w:name w:val="Nur Text Zchn"/>
    <w:basedOn w:val="Absatz-Standardschriftart"/>
    <w:link w:val="Nur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Absatz-Standardschriftart"/>
    <w:rsid w:val="007B4F22"/>
  </w:style>
  <w:style w:type="paragraph" w:styleId="Untertitel">
    <w:name w:val="Subtitle"/>
    <w:basedOn w:val="Standard"/>
    <w:next w:val="Standard"/>
    <w:link w:val="UntertitelZchn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chwacheHervorhebung">
    <w:name w:val="Subtle Emphasis"/>
    <w:basedOn w:val="Absatz-Standardschriftart"/>
    <w:uiPriority w:val="19"/>
    <w:qFormat/>
    <w:rsid w:val="007B4F22"/>
    <w:rPr>
      <w:i/>
      <w:iCs/>
      <w:color w:val="808080" w:themeColor="text1" w:themeTint="7F"/>
    </w:rPr>
  </w:style>
  <w:style w:type="table" w:styleId="Tabellengitternetz">
    <w:name w:val="Table Grid"/>
    <w:basedOn w:val="NormaleTabelle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Listenabsatz"/>
    <w:next w:val="Standard"/>
    <w:link w:val="TitelZchn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elZchn">
    <w:name w:val="Titel Zchn"/>
    <w:basedOn w:val="Absatz-Standardschriftart"/>
    <w:link w:val="Titel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Standard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B4F22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B4F22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CommentReference">
    <w:name w:val="annotation reference"/>
    <w:basedOn w:val="DefaultParagraphFont"/>
    <w:unhideWhenUsed/>
    <w:rsid w:val="007B4F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4F2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F2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F22"/>
    <w:rPr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ooter">
    <w:name w:val="footer"/>
    <w:basedOn w:val="FootnoteText"/>
    <w:link w:val="FooterChar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ootnoteText">
    <w:name w:val="footnote text"/>
    <w:basedOn w:val="Normal"/>
    <w:link w:val="FootnoteTextChar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22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DefaultParagraphFon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7B4F2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unhideWhenUsed/>
    <w:rsid w:val="007B4F22"/>
    <w:pPr>
      <w:numPr>
        <w:numId w:val="14"/>
      </w:numPr>
      <w:spacing w:before="0"/>
    </w:pPr>
  </w:style>
  <w:style w:type="paragraph" w:styleId="ListBullet3">
    <w:name w:val="List Bullet 3"/>
    <w:basedOn w:val="Normal"/>
    <w:uiPriority w:val="99"/>
    <w:unhideWhenUsed/>
    <w:rsid w:val="007B4F22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unhideWhenUsed/>
    <w:rsid w:val="007B4F22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unhideWhenUsed/>
    <w:rsid w:val="007B4F22"/>
    <w:pPr>
      <w:numPr>
        <w:numId w:val="20"/>
      </w:numPr>
      <w:contextualSpacing/>
    </w:pPr>
  </w:style>
  <w:style w:type="paragraph" w:styleId="ListNumber">
    <w:name w:val="List Number"/>
    <w:basedOn w:val="Normal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Number2">
    <w:name w:val="List Number 2"/>
    <w:basedOn w:val="Normal"/>
    <w:uiPriority w:val="99"/>
    <w:unhideWhenUsed/>
    <w:rsid w:val="007B4F22"/>
    <w:pPr>
      <w:numPr>
        <w:numId w:val="24"/>
      </w:numPr>
    </w:pPr>
  </w:style>
  <w:style w:type="paragraph" w:styleId="ListNumber3">
    <w:name w:val="List Number 3"/>
    <w:basedOn w:val="Normal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Number4">
    <w:name w:val="List Number 4"/>
    <w:basedOn w:val="Normal"/>
    <w:uiPriority w:val="99"/>
    <w:unhideWhenUsed/>
    <w:rsid w:val="007B4F22"/>
    <w:pPr>
      <w:numPr>
        <w:numId w:val="28"/>
      </w:numPr>
      <w:contextualSpacing/>
    </w:pPr>
  </w:style>
  <w:style w:type="paragraph" w:styleId="ListParagraph">
    <w:name w:val="List Paragraph"/>
    <w:basedOn w:val="Normal"/>
    <w:qFormat/>
    <w:rsid w:val="007B4F22"/>
    <w:pPr>
      <w:ind w:left="567"/>
    </w:pPr>
  </w:style>
  <w:style w:type="paragraph" w:styleId="NoSpacing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NormalWeb">
    <w:name w:val="Normal (Web)"/>
    <w:basedOn w:val="Normal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4F2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DefaultParagraphFont"/>
    <w:rsid w:val="007B4F22"/>
  </w:style>
  <w:style w:type="paragraph" w:styleId="Subtitle">
    <w:name w:val="Subtitle"/>
    <w:basedOn w:val="Normal"/>
    <w:next w:val="Normal"/>
    <w:link w:val="SubtitleChar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7B4F22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ListParagraph"/>
    <w:next w:val="Normal"/>
    <w:link w:val="TitleChar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leChar">
    <w:name w:val="Title Char"/>
    <w:basedOn w:val="DefaultParagraphFont"/>
    <w:link w:val="Title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Normal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B7B7-8CA0-4D8F-B102-77BF25C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Csaba</dc:creator>
  <cp:lastModifiedBy>Haring</cp:lastModifiedBy>
  <cp:revision>9</cp:revision>
  <dcterms:created xsi:type="dcterms:W3CDTF">2016-01-20T10:49:00Z</dcterms:created>
  <dcterms:modified xsi:type="dcterms:W3CDTF">2017-02-08T10:06:00Z</dcterms:modified>
</cp:coreProperties>
</file>